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29FEC7" wp14:editId="1A1FFFB2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B965E1" w:rsidRDefault="00B965E1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975DBD" w:rsidRPr="00B965E1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8026CA" w:rsidP="008026C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x-none"/>
                    </w:rPr>
                    <w:t>ПРОЕКТ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0715D" w:rsidRPr="00281702" w:rsidRDefault="0000715D" w:rsidP="0000715D">
      <w:pPr>
        <w:pStyle w:val="5"/>
        <w:rPr>
          <w:szCs w:val="24"/>
        </w:rPr>
      </w:pPr>
      <w:r w:rsidRPr="00281702">
        <w:rPr>
          <w:szCs w:val="24"/>
        </w:rPr>
        <w:t>Об утверждении состава административной комиссии муниципального образования «Муниципальный округ Можгинский район Удмуртской Республики»</w:t>
      </w:r>
    </w:p>
    <w:p w:rsidR="0000715D" w:rsidRPr="00281702" w:rsidRDefault="0000715D" w:rsidP="0000715D">
      <w:pPr>
        <w:pStyle w:val="a5"/>
        <w:rPr>
          <w:sz w:val="28"/>
          <w:szCs w:val="28"/>
          <w:lang w:eastAsia="ru-RU"/>
        </w:rPr>
      </w:pPr>
    </w:p>
    <w:p w:rsidR="0000715D" w:rsidRPr="00281702" w:rsidRDefault="0000715D" w:rsidP="0000715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702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17 сентября 2007 года №53-РЗ «Об административных комиссиях в Удмуртской Республике», решением Совета депутатов муниципального образования «</w:t>
      </w:r>
      <w:r w:rsidR="00281702" w:rsidRPr="0028170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281702">
        <w:rPr>
          <w:rFonts w:ascii="Times New Roman" w:hAnsi="Times New Roman" w:cs="Times New Roman"/>
          <w:sz w:val="24"/>
          <w:szCs w:val="24"/>
        </w:rPr>
        <w:t>Можгинский район</w:t>
      </w:r>
      <w:r w:rsidR="00281702" w:rsidRPr="0028170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281702">
        <w:rPr>
          <w:rFonts w:ascii="Times New Roman" w:hAnsi="Times New Roman" w:cs="Times New Roman"/>
          <w:sz w:val="24"/>
          <w:szCs w:val="24"/>
        </w:rPr>
        <w:t xml:space="preserve">» от </w:t>
      </w:r>
      <w:r w:rsidR="00281702" w:rsidRPr="00281702">
        <w:rPr>
          <w:rFonts w:ascii="Times New Roman" w:hAnsi="Times New Roman" w:cs="Times New Roman"/>
          <w:sz w:val="24"/>
          <w:szCs w:val="24"/>
        </w:rPr>
        <w:t>15 декабр</w:t>
      </w:r>
      <w:r w:rsidRPr="00281702">
        <w:rPr>
          <w:rFonts w:ascii="Times New Roman" w:hAnsi="Times New Roman" w:cs="Times New Roman"/>
          <w:sz w:val="24"/>
          <w:szCs w:val="24"/>
        </w:rPr>
        <w:t>я 20</w:t>
      </w:r>
      <w:r w:rsidR="00281702" w:rsidRPr="00281702">
        <w:rPr>
          <w:rFonts w:ascii="Times New Roman" w:hAnsi="Times New Roman" w:cs="Times New Roman"/>
          <w:sz w:val="24"/>
          <w:szCs w:val="24"/>
        </w:rPr>
        <w:t>2</w:t>
      </w:r>
      <w:r w:rsidRPr="00281702">
        <w:rPr>
          <w:rFonts w:ascii="Times New Roman" w:hAnsi="Times New Roman" w:cs="Times New Roman"/>
          <w:sz w:val="24"/>
          <w:szCs w:val="24"/>
        </w:rPr>
        <w:t>1</w:t>
      </w:r>
      <w:r w:rsidR="00281702" w:rsidRPr="00281702">
        <w:rPr>
          <w:rFonts w:ascii="Times New Roman" w:hAnsi="Times New Roman" w:cs="Times New Roman"/>
          <w:sz w:val="24"/>
          <w:szCs w:val="24"/>
        </w:rPr>
        <w:t xml:space="preserve"> года №4</w:t>
      </w:r>
      <w:r w:rsidRPr="00281702">
        <w:rPr>
          <w:rFonts w:ascii="Times New Roman" w:hAnsi="Times New Roman" w:cs="Times New Roman"/>
          <w:sz w:val="24"/>
          <w:szCs w:val="24"/>
        </w:rPr>
        <w:t>.</w:t>
      </w:r>
      <w:r w:rsidR="00281702" w:rsidRPr="00281702">
        <w:rPr>
          <w:rFonts w:ascii="Times New Roman" w:hAnsi="Times New Roman" w:cs="Times New Roman"/>
          <w:sz w:val="24"/>
          <w:szCs w:val="24"/>
        </w:rPr>
        <w:t>17</w:t>
      </w:r>
      <w:r w:rsidRPr="00281702">
        <w:rPr>
          <w:rFonts w:ascii="Times New Roman" w:hAnsi="Times New Roman" w:cs="Times New Roman"/>
          <w:sz w:val="24"/>
          <w:szCs w:val="24"/>
        </w:rPr>
        <w:t xml:space="preserve"> «О Порядке формирования административной комиссии муниципального образования «</w:t>
      </w:r>
      <w:r w:rsidR="00281702" w:rsidRPr="0028170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281702">
        <w:rPr>
          <w:rFonts w:ascii="Times New Roman" w:hAnsi="Times New Roman" w:cs="Times New Roman"/>
          <w:sz w:val="24"/>
          <w:szCs w:val="24"/>
        </w:rPr>
        <w:t>» и</w:t>
      </w:r>
      <w:r w:rsidRPr="00281702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r w:rsidR="00281702" w:rsidRPr="0028170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281702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00715D" w:rsidRPr="00281702" w:rsidRDefault="0000715D" w:rsidP="0000715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02">
        <w:rPr>
          <w:rFonts w:ascii="Times New Roman" w:hAnsi="Times New Roman" w:cs="Times New Roman"/>
          <w:sz w:val="24"/>
          <w:szCs w:val="24"/>
        </w:rPr>
        <w:tab/>
      </w:r>
    </w:p>
    <w:p w:rsidR="0000715D" w:rsidRDefault="0000715D" w:rsidP="0000715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02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026CA" w:rsidRPr="00281702" w:rsidRDefault="008026CA" w:rsidP="0000715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702" w:rsidRPr="00281702" w:rsidRDefault="00281702" w:rsidP="00281702">
      <w:pPr>
        <w:pStyle w:val="5"/>
        <w:ind w:firstLine="567"/>
        <w:jc w:val="both"/>
        <w:rPr>
          <w:b w:val="0"/>
        </w:rPr>
      </w:pPr>
      <w:r>
        <w:rPr>
          <w:b w:val="0"/>
          <w:szCs w:val="24"/>
        </w:rPr>
        <w:t xml:space="preserve">1. </w:t>
      </w:r>
      <w:r w:rsidRPr="00281702">
        <w:rPr>
          <w:b w:val="0"/>
          <w:szCs w:val="24"/>
        </w:rPr>
        <w:t>Утвердить прилагаемый состав административной комиссии муниципального образования «Муниципальный округ Можгинский район Удмуртской Республики» в количестве 7 (семи) человек.</w:t>
      </w:r>
    </w:p>
    <w:p w:rsidR="00281702" w:rsidRPr="00281702" w:rsidRDefault="00281702" w:rsidP="00281702">
      <w:pPr>
        <w:pStyle w:val="5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Pr="00281702">
        <w:rPr>
          <w:b w:val="0"/>
        </w:rPr>
        <w:t>Признать утратившими силу следующие решения Совета депутатов муниципального образования «Можгинский район»:</w:t>
      </w:r>
    </w:p>
    <w:p w:rsidR="00281702" w:rsidRPr="00E14453" w:rsidRDefault="00281702" w:rsidP="00281702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</w:rPr>
        <w:t xml:space="preserve">- от </w:t>
      </w:r>
      <w:r w:rsidRPr="00E14453">
        <w:rPr>
          <w:b w:val="0"/>
          <w:szCs w:val="24"/>
        </w:rPr>
        <w:t>1</w:t>
      </w:r>
      <w:r w:rsidR="00E14453" w:rsidRPr="00E14453">
        <w:rPr>
          <w:b w:val="0"/>
          <w:szCs w:val="24"/>
        </w:rPr>
        <w:t>2 декабря 2018 года №22</w:t>
      </w:r>
      <w:r w:rsidRPr="00E14453">
        <w:rPr>
          <w:b w:val="0"/>
          <w:szCs w:val="24"/>
        </w:rPr>
        <w:t>.9 «Об утверждении состава Административной комиссии муниципального образования «Можгинский район»;</w:t>
      </w:r>
    </w:p>
    <w:p w:rsidR="00281702" w:rsidRPr="00E14453" w:rsidRDefault="00281702" w:rsidP="00281702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  <w:szCs w:val="24"/>
        </w:rPr>
        <w:t xml:space="preserve">- от </w:t>
      </w:r>
      <w:r w:rsidR="00E14453" w:rsidRPr="00E14453">
        <w:rPr>
          <w:b w:val="0"/>
          <w:szCs w:val="24"/>
        </w:rPr>
        <w:t>10</w:t>
      </w:r>
      <w:r w:rsidRPr="00E14453">
        <w:rPr>
          <w:b w:val="0"/>
          <w:szCs w:val="24"/>
        </w:rPr>
        <w:t xml:space="preserve"> </w:t>
      </w:r>
      <w:r w:rsidR="00E14453" w:rsidRPr="00E14453">
        <w:rPr>
          <w:b w:val="0"/>
          <w:szCs w:val="24"/>
        </w:rPr>
        <w:t>апрел</w:t>
      </w:r>
      <w:r w:rsidRPr="00E14453">
        <w:rPr>
          <w:b w:val="0"/>
          <w:szCs w:val="24"/>
        </w:rPr>
        <w:t>я 201</w:t>
      </w:r>
      <w:r w:rsidR="00E14453" w:rsidRPr="00E14453">
        <w:rPr>
          <w:b w:val="0"/>
          <w:szCs w:val="24"/>
        </w:rPr>
        <w:t>9 года №</w:t>
      </w:r>
      <w:r w:rsidRPr="00E14453">
        <w:rPr>
          <w:b w:val="0"/>
          <w:szCs w:val="24"/>
        </w:rPr>
        <w:t>24.</w:t>
      </w:r>
      <w:r w:rsidR="00E14453" w:rsidRPr="00E14453">
        <w:rPr>
          <w:b w:val="0"/>
          <w:szCs w:val="24"/>
        </w:rPr>
        <w:t>7</w:t>
      </w:r>
      <w:r w:rsidRPr="00E14453">
        <w:rPr>
          <w:b w:val="0"/>
          <w:szCs w:val="24"/>
        </w:rPr>
        <w:t xml:space="preserve"> «О внесении изменений в </w:t>
      </w:r>
      <w:r w:rsidR="00E14453" w:rsidRPr="00E14453">
        <w:rPr>
          <w:b w:val="0"/>
          <w:szCs w:val="24"/>
        </w:rPr>
        <w:t xml:space="preserve">состав административной комиссии муниципального образования «Можгинский район», утверждённого </w:t>
      </w:r>
      <w:r w:rsidRPr="00E14453">
        <w:rPr>
          <w:b w:val="0"/>
          <w:szCs w:val="24"/>
        </w:rPr>
        <w:t>решение</w:t>
      </w:r>
      <w:r w:rsidR="00E14453" w:rsidRPr="00E14453">
        <w:rPr>
          <w:b w:val="0"/>
          <w:szCs w:val="24"/>
        </w:rPr>
        <w:t>м</w:t>
      </w:r>
      <w:r w:rsidRPr="00E14453">
        <w:rPr>
          <w:b w:val="0"/>
          <w:szCs w:val="24"/>
        </w:rPr>
        <w:t xml:space="preserve"> Совета депутатов муниципального образования «Можгинский район» от </w:t>
      </w:r>
      <w:r w:rsidR="00E14453" w:rsidRPr="00E14453">
        <w:rPr>
          <w:b w:val="0"/>
          <w:szCs w:val="24"/>
        </w:rPr>
        <w:t>12</w:t>
      </w:r>
      <w:r w:rsidRPr="00E14453">
        <w:rPr>
          <w:b w:val="0"/>
          <w:szCs w:val="24"/>
        </w:rPr>
        <w:t xml:space="preserve"> декабря 201</w:t>
      </w:r>
      <w:r w:rsidR="00E14453" w:rsidRPr="00E14453">
        <w:rPr>
          <w:b w:val="0"/>
          <w:szCs w:val="24"/>
        </w:rPr>
        <w:t>8</w:t>
      </w:r>
      <w:r w:rsidRPr="00E14453">
        <w:rPr>
          <w:b w:val="0"/>
          <w:szCs w:val="24"/>
        </w:rPr>
        <w:t xml:space="preserve"> года №2</w:t>
      </w:r>
      <w:r w:rsidR="00E14453" w:rsidRPr="00E14453">
        <w:rPr>
          <w:b w:val="0"/>
          <w:szCs w:val="24"/>
        </w:rPr>
        <w:t>2</w:t>
      </w:r>
      <w:r w:rsidRPr="00E14453">
        <w:rPr>
          <w:b w:val="0"/>
          <w:szCs w:val="24"/>
        </w:rPr>
        <w:t>.9»;</w:t>
      </w:r>
    </w:p>
    <w:p w:rsidR="00E14453" w:rsidRPr="00E14453" w:rsidRDefault="00E14453" w:rsidP="00E14453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  <w:szCs w:val="24"/>
        </w:rPr>
        <w:t xml:space="preserve">- от </w:t>
      </w:r>
      <w:r>
        <w:rPr>
          <w:b w:val="0"/>
          <w:szCs w:val="24"/>
        </w:rPr>
        <w:t>23</w:t>
      </w:r>
      <w:r w:rsidRPr="00E14453">
        <w:rPr>
          <w:b w:val="0"/>
          <w:szCs w:val="24"/>
        </w:rPr>
        <w:t xml:space="preserve"> </w:t>
      </w:r>
      <w:r>
        <w:rPr>
          <w:b w:val="0"/>
          <w:szCs w:val="24"/>
        </w:rPr>
        <w:t>ма</w:t>
      </w:r>
      <w:r w:rsidRPr="00E14453">
        <w:rPr>
          <w:b w:val="0"/>
          <w:szCs w:val="24"/>
        </w:rPr>
        <w:t>я 2019 года №</w:t>
      </w:r>
      <w:r>
        <w:rPr>
          <w:b w:val="0"/>
          <w:szCs w:val="24"/>
        </w:rPr>
        <w:t>25</w:t>
      </w:r>
      <w:r w:rsidRPr="00E14453">
        <w:rPr>
          <w:b w:val="0"/>
          <w:szCs w:val="24"/>
        </w:rPr>
        <w:t>.</w:t>
      </w:r>
      <w:r>
        <w:rPr>
          <w:b w:val="0"/>
          <w:szCs w:val="24"/>
        </w:rPr>
        <w:t>9</w:t>
      </w:r>
      <w:r w:rsidRPr="00E14453">
        <w:rPr>
          <w:b w:val="0"/>
          <w:szCs w:val="24"/>
        </w:rPr>
        <w:t xml:space="preserve"> «О внесении изменений в состав административной комиссии муниципального образования «Можгинский район», утверждённого решением Совета депутатов муниципального образования «Можгинский район» от 12 декабря 2018 года №22.9»;</w:t>
      </w:r>
    </w:p>
    <w:p w:rsidR="00E14453" w:rsidRPr="00E14453" w:rsidRDefault="00E14453" w:rsidP="00E14453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  <w:szCs w:val="24"/>
        </w:rPr>
        <w:t>- от 1</w:t>
      </w:r>
      <w:r>
        <w:rPr>
          <w:b w:val="0"/>
          <w:szCs w:val="24"/>
        </w:rPr>
        <w:t>8</w:t>
      </w:r>
      <w:r w:rsidRPr="00E14453">
        <w:rPr>
          <w:b w:val="0"/>
          <w:szCs w:val="24"/>
        </w:rPr>
        <w:t xml:space="preserve"> </w:t>
      </w:r>
      <w:r>
        <w:rPr>
          <w:b w:val="0"/>
          <w:szCs w:val="24"/>
        </w:rPr>
        <w:t>декабр</w:t>
      </w:r>
      <w:r w:rsidRPr="00E14453">
        <w:rPr>
          <w:b w:val="0"/>
          <w:szCs w:val="24"/>
        </w:rPr>
        <w:t>я 2019 года №</w:t>
      </w:r>
      <w:r>
        <w:rPr>
          <w:b w:val="0"/>
          <w:szCs w:val="24"/>
        </w:rPr>
        <w:t>30</w:t>
      </w:r>
      <w:r w:rsidRPr="00E14453">
        <w:rPr>
          <w:b w:val="0"/>
          <w:szCs w:val="24"/>
        </w:rPr>
        <w:t>.7 «О внесении изменений в состав административной комиссии муниципального образования «Можгинский район», утверждённого решением Совета депутатов муниципального образования «Можгинский район» от 12 декабря 2018 года №22.9»;</w:t>
      </w:r>
    </w:p>
    <w:p w:rsidR="00E14453" w:rsidRPr="00E14453" w:rsidRDefault="00E14453" w:rsidP="00E14453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  <w:szCs w:val="24"/>
        </w:rPr>
        <w:t xml:space="preserve">- от </w:t>
      </w:r>
      <w:r w:rsidR="009B4D9D">
        <w:rPr>
          <w:b w:val="0"/>
          <w:szCs w:val="24"/>
        </w:rPr>
        <w:t>26</w:t>
      </w:r>
      <w:r w:rsidRPr="00E14453">
        <w:rPr>
          <w:b w:val="0"/>
          <w:szCs w:val="24"/>
        </w:rPr>
        <w:t xml:space="preserve"> </w:t>
      </w:r>
      <w:r w:rsidR="009B4D9D">
        <w:rPr>
          <w:b w:val="0"/>
          <w:szCs w:val="24"/>
        </w:rPr>
        <w:t>феврал</w:t>
      </w:r>
      <w:r w:rsidRPr="00E14453">
        <w:rPr>
          <w:b w:val="0"/>
          <w:szCs w:val="24"/>
        </w:rPr>
        <w:t>я 20</w:t>
      </w:r>
      <w:r w:rsidR="009B4D9D">
        <w:rPr>
          <w:b w:val="0"/>
          <w:szCs w:val="24"/>
        </w:rPr>
        <w:t>20 года №3</w:t>
      </w:r>
      <w:r w:rsidR="00B965E1">
        <w:rPr>
          <w:b w:val="0"/>
          <w:szCs w:val="24"/>
        </w:rPr>
        <w:t>2</w:t>
      </w:r>
      <w:r w:rsidRPr="00E14453">
        <w:rPr>
          <w:b w:val="0"/>
          <w:szCs w:val="24"/>
        </w:rPr>
        <w:t>.</w:t>
      </w:r>
      <w:r w:rsidR="009B4D9D">
        <w:rPr>
          <w:b w:val="0"/>
          <w:szCs w:val="24"/>
        </w:rPr>
        <w:t>15</w:t>
      </w:r>
      <w:r w:rsidRPr="00E14453">
        <w:rPr>
          <w:b w:val="0"/>
          <w:szCs w:val="24"/>
        </w:rPr>
        <w:t xml:space="preserve"> «О внесении изменений в состав административной комиссии муниципального образования «Можгинский район», утверждённого решением Совета депутатов муниципального образования «Можгинский район» от 12 декабря 2018 года №22.9»;</w:t>
      </w:r>
    </w:p>
    <w:p w:rsidR="009B4D9D" w:rsidRPr="00E14453" w:rsidRDefault="009B4D9D" w:rsidP="009B4D9D">
      <w:pPr>
        <w:pStyle w:val="5"/>
        <w:ind w:firstLine="567"/>
        <w:jc w:val="both"/>
        <w:rPr>
          <w:b w:val="0"/>
          <w:szCs w:val="24"/>
        </w:rPr>
      </w:pPr>
      <w:r w:rsidRPr="00E14453">
        <w:rPr>
          <w:b w:val="0"/>
          <w:szCs w:val="24"/>
        </w:rPr>
        <w:t xml:space="preserve">- от </w:t>
      </w:r>
      <w:r>
        <w:rPr>
          <w:b w:val="0"/>
          <w:szCs w:val="24"/>
        </w:rPr>
        <w:t>17</w:t>
      </w:r>
      <w:r w:rsidRPr="00E14453">
        <w:rPr>
          <w:b w:val="0"/>
          <w:szCs w:val="24"/>
        </w:rPr>
        <w:t xml:space="preserve"> </w:t>
      </w:r>
      <w:r>
        <w:rPr>
          <w:b w:val="0"/>
          <w:szCs w:val="24"/>
        </w:rPr>
        <w:t>феврал</w:t>
      </w:r>
      <w:r w:rsidRPr="00E14453">
        <w:rPr>
          <w:b w:val="0"/>
          <w:szCs w:val="24"/>
        </w:rPr>
        <w:t>я 20</w:t>
      </w:r>
      <w:r>
        <w:rPr>
          <w:b w:val="0"/>
          <w:szCs w:val="24"/>
        </w:rPr>
        <w:t>21 года №39</w:t>
      </w:r>
      <w:r w:rsidRPr="00E14453">
        <w:rPr>
          <w:b w:val="0"/>
          <w:szCs w:val="24"/>
        </w:rPr>
        <w:t>.</w:t>
      </w:r>
      <w:r>
        <w:rPr>
          <w:b w:val="0"/>
          <w:szCs w:val="24"/>
        </w:rPr>
        <w:t>19</w:t>
      </w:r>
      <w:r w:rsidRPr="00E14453">
        <w:rPr>
          <w:b w:val="0"/>
          <w:szCs w:val="24"/>
        </w:rPr>
        <w:t xml:space="preserve"> «О внесении изменений в состав административной комиссии муниципального образования «Можгинский район», </w:t>
      </w:r>
      <w:r w:rsidRPr="00E14453">
        <w:rPr>
          <w:b w:val="0"/>
          <w:szCs w:val="24"/>
        </w:rPr>
        <w:lastRenderedPageBreak/>
        <w:t>утверждённого решением Совета депутатов муниципального образования «Можгинский район»</w:t>
      </w:r>
      <w:r>
        <w:rPr>
          <w:b w:val="0"/>
          <w:szCs w:val="24"/>
        </w:rPr>
        <w:t xml:space="preserve"> от 12 декабря 2018 года №22.9».</w:t>
      </w:r>
    </w:p>
    <w:p w:rsidR="00281702" w:rsidRPr="00281702" w:rsidRDefault="00281702" w:rsidP="00281702">
      <w:pPr>
        <w:spacing w:after="1" w:line="20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1702">
        <w:rPr>
          <w:rFonts w:ascii="Times New Roman" w:eastAsia="Calibri" w:hAnsi="Times New Roman" w:cs="Times New Roman"/>
          <w:bCs/>
          <w:sz w:val="24"/>
          <w:szCs w:val="24"/>
        </w:rPr>
        <w:t>3. Опубликовать настоящее решение в Собрании муниципальных правовых актов муниципального образования «</w:t>
      </w:r>
      <w:r w:rsidRPr="0028170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281702">
        <w:rPr>
          <w:rFonts w:ascii="Times New Roman" w:eastAsia="Calibri" w:hAnsi="Times New Roman" w:cs="Times New Roman"/>
          <w:bCs/>
          <w:sz w:val="24"/>
          <w:szCs w:val="24"/>
        </w:rPr>
        <w:t>» и в информационно-телекоммуникационной сети «Интернет» на официальном сайте  муниципального образования «</w:t>
      </w:r>
      <w:r w:rsidRPr="0028170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28170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00715D" w:rsidRPr="000B7BE0" w:rsidRDefault="0000715D" w:rsidP="002817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15D" w:rsidRPr="00456B1A" w:rsidRDefault="0000715D" w:rsidP="0000715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D" w:rsidRDefault="0000715D" w:rsidP="0000715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П. </w:t>
      </w:r>
      <w:proofErr w:type="spellStart"/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1C02CF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1C02CF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</w:t>
      </w:r>
      <w:r w:rsid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C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B965E1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«16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281702" w:rsidRDefault="00281702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>Проект вносит:</w:t>
      </w: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 xml:space="preserve">Глава муниципального образования  </w:t>
      </w: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>«Муниципальный округ Можгинский район                                                  А.Г. Васильев</w:t>
      </w: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 xml:space="preserve">Удмуртской Республики»                                                                                  </w:t>
      </w:r>
    </w:p>
    <w:p w:rsidR="00527549" w:rsidRDefault="00527549" w:rsidP="00527549">
      <w:pPr>
        <w:pStyle w:val="ac"/>
        <w:ind w:firstLine="0"/>
        <w:rPr>
          <w:sz w:val="24"/>
        </w:rPr>
      </w:pP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>Согласовано:</w:t>
      </w: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 xml:space="preserve">Заместитель главы Администрации района </w:t>
      </w:r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 xml:space="preserve">по сельскому хозяйству, экономике и                                                              К.И. </w:t>
      </w:r>
      <w:proofErr w:type="spellStart"/>
      <w:r>
        <w:rPr>
          <w:sz w:val="24"/>
        </w:rPr>
        <w:t>Порымов</w:t>
      </w:r>
      <w:proofErr w:type="spellEnd"/>
    </w:p>
    <w:p w:rsidR="00527549" w:rsidRDefault="00527549" w:rsidP="00527549">
      <w:pPr>
        <w:pStyle w:val="ac"/>
        <w:ind w:firstLine="0"/>
        <w:rPr>
          <w:sz w:val="24"/>
        </w:rPr>
      </w:pPr>
      <w:r>
        <w:rPr>
          <w:sz w:val="24"/>
        </w:rPr>
        <w:t>проектной деятельности</w:t>
      </w:r>
    </w:p>
    <w:p w:rsidR="00527549" w:rsidRDefault="00527549" w:rsidP="00527549">
      <w:pPr>
        <w:pStyle w:val="ac"/>
        <w:ind w:firstLine="0"/>
        <w:rPr>
          <w:sz w:val="24"/>
        </w:rPr>
      </w:pPr>
    </w:p>
    <w:p w:rsidR="00527549" w:rsidRDefault="00527549" w:rsidP="00527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</w:rPr>
        <w:t>организационно-кадровой</w:t>
      </w:r>
      <w:proofErr w:type="gramEnd"/>
    </w:p>
    <w:p w:rsidR="00281702" w:rsidRDefault="00527549" w:rsidP="00527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и правой работы                                                                                                  Т.В. Никифорова</w:t>
      </w:r>
    </w:p>
    <w:p w:rsidR="00281702" w:rsidRDefault="00281702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340" w:rsidRDefault="00B72340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281702" w:rsidRP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 w:rsidRPr="00281702">
        <w:rPr>
          <w:sz w:val="22"/>
          <w:szCs w:val="22"/>
        </w:rPr>
        <w:lastRenderedPageBreak/>
        <w:t>УТВЕРЖДЕНО</w:t>
      </w:r>
    </w:p>
    <w:p w:rsidR="00281702" w:rsidRP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 w:rsidRPr="00281702">
        <w:rPr>
          <w:sz w:val="22"/>
          <w:szCs w:val="22"/>
        </w:rPr>
        <w:t xml:space="preserve"> решением Совета депутатов</w:t>
      </w:r>
    </w:p>
    <w:p w:rsidR="00281702" w:rsidRP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 w:rsidRPr="00281702">
        <w:rPr>
          <w:sz w:val="22"/>
          <w:szCs w:val="22"/>
        </w:rPr>
        <w:t>муниципального образования</w:t>
      </w:r>
    </w:p>
    <w:p w:rsid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 w:rsidRPr="00281702">
        <w:rPr>
          <w:sz w:val="22"/>
          <w:szCs w:val="22"/>
        </w:rPr>
        <w:t>«</w:t>
      </w:r>
      <w:r>
        <w:rPr>
          <w:sz w:val="22"/>
          <w:szCs w:val="22"/>
        </w:rPr>
        <w:t xml:space="preserve">Муниципальный округ </w:t>
      </w:r>
      <w:r w:rsidRPr="00281702">
        <w:rPr>
          <w:sz w:val="22"/>
          <w:szCs w:val="22"/>
        </w:rPr>
        <w:t>Можгинский район</w:t>
      </w:r>
      <w:r>
        <w:rPr>
          <w:sz w:val="22"/>
          <w:szCs w:val="22"/>
        </w:rPr>
        <w:t xml:space="preserve"> </w:t>
      </w:r>
    </w:p>
    <w:p w:rsidR="00281702" w:rsidRP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Удмуртской Республики</w:t>
      </w:r>
      <w:r w:rsidRPr="00281702">
        <w:rPr>
          <w:sz w:val="22"/>
          <w:szCs w:val="22"/>
        </w:rPr>
        <w:t>»</w:t>
      </w:r>
    </w:p>
    <w:p w:rsidR="00281702" w:rsidRPr="00281702" w:rsidRDefault="00281702" w:rsidP="00281702">
      <w:pPr>
        <w:pStyle w:val="a6"/>
        <w:suppressAutoHyphens/>
        <w:ind w:firstLine="0"/>
        <w:jc w:val="right"/>
        <w:rPr>
          <w:sz w:val="22"/>
          <w:szCs w:val="22"/>
        </w:rPr>
      </w:pPr>
      <w:r w:rsidRPr="00281702">
        <w:rPr>
          <w:sz w:val="22"/>
          <w:szCs w:val="22"/>
        </w:rPr>
        <w:t>от 16 февраля 2022 года № _____</w:t>
      </w:r>
    </w:p>
    <w:p w:rsidR="00281702" w:rsidRDefault="00281702" w:rsidP="00281702">
      <w:pPr>
        <w:pStyle w:val="a6"/>
        <w:suppressAutoHyphens/>
        <w:ind w:firstLine="0"/>
        <w:jc w:val="right"/>
        <w:rPr>
          <w:sz w:val="20"/>
        </w:rPr>
      </w:pPr>
    </w:p>
    <w:p w:rsidR="00281702" w:rsidRDefault="00281702" w:rsidP="00281702">
      <w:pPr>
        <w:pStyle w:val="a6"/>
        <w:suppressAutoHyphens/>
        <w:ind w:firstLine="0"/>
        <w:jc w:val="right"/>
        <w:rPr>
          <w:sz w:val="20"/>
        </w:rPr>
      </w:pPr>
    </w:p>
    <w:p w:rsidR="00281702" w:rsidRDefault="00281702" w:rsidP="00281702">
      <w:pPr>
        <w:pStyle w:val="a6"/>
        <w:suppressAutoHyphens/>
        <w:ind w:firstLine="0"/>
        <w:jc w:val="right"/>
        <w:rPr>
          <w:sz w:val="20"/>
        </w:rPr>
      </w:pPr>
    </w:p>
    <w:p w:rsidR="00281702" w:rsidRDefault="00281702" w:rsidP="00281702">
      <w:pPr>
        <w:pStyle w:val="a6"/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СОСТАВ АДМИНИСТРАТИВНОЙ КОМИССИИ </w:t>
      </w:r>
    </w:p>
    <w:p w:rsidR="00281702" w:rsidRDefault="00281702" w:rsidP="00281702">
      <w:pPr>
        <w:pStyle w:val="a6"/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</w:t>
      </w:r>
      <w:r w:rsidR="001B237E">
        <w:rPr>
          <w:b/>
          <w:szCs w:val="24"/>
        </w:rPr>
        <w:t xml:space="preserve">МУНИЦИПАЛЬНЫЙ ОКРУГ </w:t>
      </w:r>
      <w:r>
        <w:rPr>
          <w:b/>
          <w:szCs w:val="24"/>
        </w:rPr>
        <w:t>МОЖГИНСКИЙ РАЙОН</w:t>
      </w:r>
      <w:r w:rsidR="001B237E">
        <w:rPr>
          <w:b/>
          <w:szCs w:val="24"/>
        </w:rPr>
        <w:t xml:space="preserve"> УДМУРТСКОЙ РЕСПУБЛИКИ</w:t>
      </w:r>
      <w:r>
        <w:rPr>
          <w:b/>
          <w:szCs w:val="24"/>
        </w:rPr>
        <w:t>»</w:t>
      </w:r>
    </w:p>
    <w:p w:rsidR="006A5862" w:rsidRDefault="006A5862" w:rsidP="00281702">
      <w:pPr>
        <w:pStyle w:val="a6"/>
        <w:suppressAutoHyphens/>
        <w:ind w:firstLine="0"/>
        <w:jc w:val="center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center"/>
        <w:rPr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B237E" w:rsidTr="00AD19FE">
        <w:tc>
          <w:tcPr>
            <w:tcW w:w="2518" w:type="dxa"/>
          </w:tcPr>
          <w:p w:rsidR="001B237E" w:rsidRPr="001B237E" w:rsidRDefault="001B237E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proofErr w:type="spellStart"/>
            <w:r w:rsidRPr="001B237E">
              <w:rPr>
                <w:szCs w:val="24"/>
              </w:rPr>
              <w:t>Порымов</w:t>
            </w:r>
            <w:proofErr w:type="spellEnd"/>
            <w:r w:rsidRPr="001B237E">
              <w:rPr>
                <w:szCs w:val="24"/>
              </w:rPr>
              <w:t xml:space="preserve"> Константин Иванович</w:t>
            </w:r>
          </w:p>
        </w:tc>
        <w:tc>
          <w:tcPr>
            <w:tcW w:w="7053" w:type="dxa"/>
          </w:tcPr>
          <w:p w:rsidR="001B237E" w:rsidRDefault="001B237E" w:rsidP="00E81B18">
            <w:pPr>
              <w:pStyle w:val="a6"/>
              <w:suppressAutoHyphens/>
              <w:ind w:right="141" w:firstLine="0"/>
            </w:pPr>
            <w:r w:rsidRPr="00F875BA">
              <w:t xml:space="preserve">- </w:t>
            </w:r>
            <w:r>
              <w:t xml:space="preserve">заместитель главы Администрации </w:t>
            </w:r>
            <w:r w:rsidR="0062436D">
              <w:t xml:space="preserve">Можгинского </w:t>
            </w:r>
            <w:r>
              <w:t>района по сельскому хозяйству, экономике и проектной деятельности, председатель комиссии;</w:t>
            </w:r>
          </w:p>
          <w:p w:rsidR="006A5862" w:rsidRDefault="006A5862" w:rsidP="00E81B18">
            <w:pPr>
              <w:pStyle w:val="a6"/>
              <w:suppressAutoHyphens/>
              <w:ind w:right="141" w:firstLine="0"/>
              <w:rPr>
                <w:b/>
                <w:szCs w:val="24"/>
              </w:rPr>
            </w:pPr>
          </w:p>
        </w:tc>
      </w:tr>
      <w:tr w:rsidR="001B237E" w:rsidTr="00AD19FE">
        <w:tc>
          <w:tcPr>
            <w:tcW w:w="2518" w:type="dxa"/>
          </w:tcPr>
          <w:p w:rsidR="001B237E" w:rsidRPr="001B237E" w:rsidRDefault="001B237E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Тубылов Иван Витальевич</w:t>
            </w:r>
          </w:p>
        </w:tc>
        <w:tc>
          <w:tcPr>
            <w:tcW w:w="7053" w:type="dxa"/>
          </w:tcPr>
          <w:p w:rsidR="001B237E" w:rsidRDefault="001B237E" w:rsidP="00E81B18">
            <w:pPr>
              <w:pStyle w:val="a6"/>
              <w:suppressAutoHyphens/>
              <w:ind w:right="141" w:firstLine="0"/>
            </w:pPr>
            <w:r w:rsidRPr="001B237E">
              <w:rPr>
                <w:szCs w:val="24"/>
              </w:rPr>
              <w:t>- начальник Управления по развитию территорий</w:t>
            </w:r>
            <w:r w:rsidR="0062436D">
              <w:rPr>
                <w:szCs w:val="24"/>
              </w:rPr>
              <w:t xml:space="preserve"> </w:t>
            </w:r>
            <w:r w:rsidR="0062436D">
              <w:t>Администрации Можгинского района</w:t>
            </w:r>
            <w:r>
              <w:rPr>
                <w:szCs w:val="24"/>
              </w:rPr>
              <w:t>, заместитель</w:t>
            </w:r>
            <w:r>
              <w:t xml:space="preserve"> председателя комиссии;</w:t>
            </w:r>
          </w:p>
          <w:p w:rsidR="006A5862" w:rsidRPr="001B237E" w:rsidRDefault="006A5862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</w:p>
        </w:tc>
      </w:tr>
      <w:tr w:rsidR="001B237E" w:rsidTr="00AD19FE">
        <w:tc>
          <w:tcPr>
            <w:tcW w:w="2518" w:type="dxa"/>
          </w:tcPr>
          <w:p w:rsidR="001B237E" w:rsidRPr="00057257" w:rsidRDefault="00C0010B" w:rsidP="00C0010B">
            <w:pPr>
              <w:pStyle w:val="a6"/>
              <w:suppressAutoHyphens/>
              <w:ind w:firstLine="0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>Алексеева Вера Евгеньевна</w:t>
            </w:r>
            <w:r w:rsidRPr="0005725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B237E" w:rsidRPr="00C0010B" w:rsidRDefault="001B237E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  <w:r w:rsidRPr="00C0010B">
              <w:rPr>
                <w:szCs w:val="24"/>
              </w:rPr>
              <w:t xml:space="preserve">- </w:t>
            </w:r>
            <w:r w:rsidR="00C0010B" w:rsidRPr="00C0010B">
              <w:rPr>
                <w:szCs w:val="24"/>
              </w:rPr>
              <w:t xml:space="preserve">заместитель начальника отдела организационно-кадровой и правовой работы </w:t>
            </w:r>
            <w:r w:rsidR="0062436D">
              <w:rPr>
                <w:szCs w:val="24"/>
              </w:rPr>
              <w:t>–</w:t>
            </w:r>
            <w:r w:rsidR="00C0010B" w:rsidRPr="00C0010B">
              <w:rPr>
                <w:szCs w:val="24"/>
              </w:rPr>
              <w:t xml:space="preserve"> юрисконсульт</w:t>
            </w:r>
            <w:r w:rsidR="0062436D">
              <w:rPr>
                <w:szCs w:val="24"/>
              </w:rPr>
              <w:t xml:space="preserve"> </w:t>
            </w:r>
            <w:r w:rsidR="0062436D">
              <w:t>Администрации Можгинского района</w:t>
            </w:r>
            <w:r w:rsidRPr="00C0010B">
              <w:rPr>
                <w:szCs w:val="24"/>
              </w:rPr>
              <w:t>, секретарь комиссии;</w:t>
            </w:r>
          </w:p>
          <w:p w:rsidR="006A5862" w:rsidRPr="00057257" w:rsidRDefault="006A5862" w:rsidP="00E81B18">
            <w:pPr>
              <w:pStyle w:val="a6"/>
              <w:suppressAutoHyphens/>
              <w:ind w:right="141" w:firstLine="0"/>
              <w:rPr>
                <w:color w:val="FF0000"/>
                <w:szCs w:val="24"/>
              </w:rPr>
            </w:pPr>
          </w:p>
        </w:tc>
      </w:tr>
      <w:tr w:rsidR="001B237E" w:rsidTr="00AD19FE">
        <w:tc>
          <w:tcPr>
            <w:tcW w:w="2518" w:type="dxa"/>
          </w:tcPr>
          <w:p w:rsidR="001B237E" w:rsidRDefault="001B237E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r w:rsidRPr="001B237E">
              <w:rPr>
                <w:szCs w:val="24"/>
              </w:rPr>
              <w:t>Члены комиссии</w:t>
            </w:r>
            <w:r>
              <w:rPr>
                <w:szCs w:val="24"/>
              </w:rPr>
              <w:t>:</w:t>
            </w:r>
          </w:p>
          <w:p w:rsidR="0062436D" w:rsidRDefault="0062436D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</w:p>
          <w:p w:rsidR="0062436D" w:rsidRDefault="0062436D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</w:p>
          <w:p w:rsidR="0062436D" w:rsidRPr="001B237E" w:rsidRDefault="0062436D" w:rsidP="001B237E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7053" w:type="dxa"/>
          </w:tcPr>
          <w:p w:rsidR="001B237E" w:rsidRDefault="001B237E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</w:p>
          <w:p w:rsidR="006A5862" w:rsidRPr="001B237E" w:rsidRDefault="006A5862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  <w:bookmarkStart w:id="0" w:name="_GoBack"/>
            <w:bookmarkEnd w:id="0"/>
          </w:p>
        </w:tc>
      </w:tr>
      <w:tr w:rsidR="001B237E" w:rsidTr="00AD19FE">
        <w:tc>
          <w:tcPr>
            <w:tcW w:w="2518" w:type="dxa"/>
          </w:tcPr>
          <w:p w:rsidR="001B237E" w:rsidRPr="001B237E" w:rsidRDefault="00B74F42" w:rsidP="00B74F42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Камашева</w:t>
            </w:r>
            <w:proofErr w:type="spellEnd"/>
            <w:r>
              <w:rPr>
                <w:szCs w:val="24"/>
              </w:rPr>
              <w:t xml:space="preserve"> Светлана Сергеевна </w:t>
            </w:r>
          </w:p>
        </w:tc>
        <w:tc>
          <w:tcPr>
            <w:tcW w:w="7053" w:type="dxa"/>
          </w:tcPr>
          <w:p w:rsidR="00C0010B" w:rsidRDefault="00B74F42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  <w:r>
              <w:rPr>
                <w:szCs w:val="24"/>
              </w:rPr>
              <w:t xml:space="preserve">- начальник территориального отдела «Сюгаильский» </w:t>
            </w:r>
            <w:r w:rsidRPr="001B237E">
              <w:rPr>
                <w:szCs w:val="24"/>
              </w:rPr>
              <w:t>Управления по развитию территорий</w:t>
            </w:r>
            <w:r>
              <w:rPr>
                <w:szCs w:val="24"/>
              </w:rPr>
              <w:t xml:space="preserve"> </w:t>
            </w:r>
            <w:r>
              <w:t>Администрации Можгинского района</w:t>
            </w:r>
            <w:r>
              <w:rPr>
                <w:szCs w:val="24"/>
              </w:rPr>
              <w:t>;</w:t>
            </w:r>
          </w:p>
          <w:p w:rsidR="006A5862" w:rsidRPr="001B237E" w:rsidRDefault="006A5862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</w:p>
        </w:tc>
      </w:tr>
      <w:tr w:rsidR="000211A2" w:rsidTr="00AD19FE">
        <w:tc>
          <w:tcPr>
            <w:tcW w:w="2518" w:type="dxa"/>
          </w:tcPr>
          <w:p w:rsidR="000211A2" w:rsidRDefault="00C0010B" w:rsidP="00C0010B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Набиева Наталья Николаевна</w:t>
            </w:r>
          </w:p>
          <w:p w:rsidR="00C0010B" w:rsidRDefault="00C0010B" w:rsidP="00C0010B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7053" w:type="dxa"/>
          </w:tcPr>
          <w:p w:rsidR="00C0010B" w:rsidRPr="00C0010B" w:rsidRDefault="00C0010B" w:rsidP="00C0010B">
            <w:pPr>
              <w:pStyle w:val="a6"/>
              <w:suppressAutoHyphens/>
              <w:ind w:right="141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0010B">
              <w:rPr>
                <w:szCs w:val="24"/>
              </w:rPr>
              <w:t>начальник отдела имущественных отношений</w:t>
            </w:r>
            <w:r w:rsidR="0062436D">
              <w:rPr>
                <w:szCs w:val="24"/>
              </w:rPr>
              <w:t xml:space="preserve"> </w:t>
            </w:r>
            <w:r w:rsidR="0062436D">
              <w:t>Администрации Можгинского района</w:t>
            </w:r>
            <w:r w:rsidRPr="00C0010B">
              <w:rPr>
                <w:szCs w:val="24"/>
              </w:rPr>
              <w:t>;</w:t>
            </w:r>
          </w:p>
          <w:p w:rsidR="006A5862" w:rsidRDefault="006A5862" w:rsidP="00C0010B">
            <w:pPr>
              <w:pStyle w:val="a6"/>
              <w:suppressAutoHyphens/>
              <w:ind w:right="141" w:firstLine="0"/>
              <w:rPr>
                <w:szCs w:val="24"/>
              </w:rPr>
            </w:pPr>
          </w:p>
        </w:tc>
      </w:tr>
      <w:tr w:rsidR="001B237E" w:rsidTr="00AD19FE">
        <w:tc>
          <w:tcPr>
            <w:tcW w:w="2518" w:type="dxa"/>
          </w:tcPr>
          <w:p w:rsidR="001B237E" w:rsidRPr="001B237E" w:rsidRDefault="00B74F42" w:rsidP="000211A2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Степанов Андрей Игоревич</w:t>
            </w:r>
          </w:p>
        </w:tc>
        <w:tc>
          <w:tcPr>
            <w:tcW w:w="7053" w:type="dxa"/>
          </w:tcPr>
          <w:p w:rsidR="00C0010B" w:rsidRDefault="00B74F42" w:rsidP="00C0010B">
            <w:pPr>
              <w:pStyle w:val="a6"/>
              <w:suppressAutoHyphens/>
              <w:ind w:right="141" w:firstLine="0"/>
              <w:rPr>
                <w:szCs w:val="24"/>
              </w:rPr>
            </w:pPr>
            <w:r>
              <w:rPr>
                <w:szCs w:val="24"/>
              </w:rPr>
              <w:t xml:space="preserve">- заместитель </w:t>
            </w:r>
            <w:r w:rsidRPr="001B237E">
              <w:rPr>
                <w:szCs w:val="24"/>
              </w:rPr>
              <w:t>начальник</w:t>
            </w:r>
            <w:r>
              <w:rPr>
                <w:szCs w:val="24"/>
              </w:rPr>
              <w:t>а</w:t>
            </w:r>
            <w:r w:rsidRPr="001B237E">
              <w:rPr>
                <w:szCs w:val="24"/>
              </w:rPr>
              <w:t xml:space="preserve"> Управления</w:t>
            </w:r>
            <w:r>
              <w:rPr>
                <w:szCs w:val="24"/>
              </w:rPr>
              <w:t xml:space="preserve"> по делам ГО и ЧС, мобилизационной работе и информационной безопасности </w:t>
            </w:r>
            <w:r>
              <w:t>Администрации Можгинского района</w:t>
            </w:r>
            <w:r>
              <w:rPr>
                <w:szCs w:val="24"/>
              </w:rPr>
              <w:t>;</w:t>
            </w:r>
          </w:p>
          <w:p w:rsidR="006A5862" w:rsidRPr="001B237E" w:rsidRDefault="006A5862" w:rsidP="00C0010B">
            <w:pPr>
              <w:pStyle w:val="a6"/>
              <w:suppressAutoHyphens/>
              <w:ind w:right="141" w:firstLine="0"/>
              <w:rPr>
                <w:szCs w:val="24"/>
              </w:rPr>
            </w:pPr>
          </w:p>
        </w:tc>
      </w:tr>
      <w:tr w:rsidR="001B237E" w:rsidTr="00AD19FE">
        <w:tc>
          <w:tcPr>
            <w:tcW w:w="2518" w:type="dxa"/>
          </w:tcPr>
          <w:p w:rsidR="001B237E" w:rsidRPr="001B237E" w:rsidRDefault="000211A2" w:rsidP="000211A2">
            <w:pPr>
              <w:pStyle w:val="a6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Яковлева Людмила Михайловна</w:t>
            </w:r>
          </w:p>
        </w:tc>
        <w:tc>
          <w:tcPr>
            <w:tcW w:w="7053" w:type="dxa"/>
          </w:tcPr>
          <w:p w:rsidR="001B237E" w:rsidRPr="001B237E" w:rsidRDefault="000211A2" w:rsidP="00E81B18">
            <w:pPr>
              <w:pStyle w:val="a6"/>
              <w:suppressAutoHyphens/>
              <w:ind w:right="141" w:firstLine="0"/>
              <w:rPr>
                <w:szCs w:val="24"/>
              </w:rPr>
            </w:pPr>
            <w:r>
              <w:rPr>
                <w:szCs w:val="24"/>
              </w:rPr>
              <w:t>- заместитель начальника отдела сельского хозяйства</w:t>
            </w:r>
            <w:r w:rsidR="0062436D">
              <w:rPr>
                <w:szCs w:val="24"/>
              </w:rPr>
              <w:t xml:space="preserve"> </w:t>
            </w:r>
            <w:r w:rsidR="0062436D">
              <w:t>Администрации Можгинского района</w:t>
            </w:r>
            <w:r>
              <w:rPr>
                <w:szCs w:val="24"/>
              </w:rPr>
              <w:t>.</w:t>
            </w:r>
          </w:p>
        </w:tc>
      </w:tr>
    </w:tbl>
    <w:p w:rsidR="001B237E" w:rsidRPr="00493E24" w:rsidRDefault="001B237E" w:rsidP="00281702">
      <w:pPr>
        <w:pStyle w:val="a6"/>
        <w:suppressAutoHyphens/>
        <w:ind w:firstLine="0"/>
        <w:jc w:val="center"/>
        <w:rPr>
          <w:b/>
          <w:szCs w:val="24"/>
        </w:rPr>
      </w:pPr>
    </w:p>
    <w:p w:rsidR="00281702" w:rsidRDefault="00281702" w:rsidP="00281702">
      <w:pPr>
        <w:pStyle w:val="a6"/>
        <w:suppressAutoHyphens/>
        <w:ind w:firstLine="0"/>
        <w:rPr>
          <w:b/>
          <w:szCs w:val="24"/>
        </w:rPr>
      </w:pPr>
    </w:p>
    <w:p w:rsidR="00281702" w:rsidRDefault="00281702" w:rsidP="00281702">
      <w:pPr>
        <w:pStyle w:val="a6"/>
        <w:suppressAutoHyphens/>
        <w:ind w:firstLine="0"/>
        <w:rPr>
          <w:b/>
          <w:szCs w:val="24"/>
        </w:rPr>
      </w:pPr>
    </w:p>
    <w:p w:rsidR="00281702" w:rsidRDefault="00281702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E81B18" w:rsidRDefault="00E81B18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B237E" w:rsidRDefault="001B237E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C3707" w:rsidRDefault="001C3707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C3707" w:rsidRDefault="001C3707" w:rsidP="00281702">
      <w:pPr>
        <w:pStyle w:val="a6"/>
        <w:suppressAutoHyphens/>
        <w:ind w:firstLine="0"/>
        <w:jc w:val="left"/>
        <w:rPr>
          <w:b/>
          <w:szCs w:val="24"/>
        </w:rPr>
      </w:pPr>
    </w:p>
    <w:p w:rsidR="001C3707" w:rsidRPr="00310A67" w:rsidRDefault="001C3707" w:rsidP="001C3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3707" w:rsidRPr="00310A67" w:rsidRDefault="001C3707" w:rsidP="001C3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67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«О</w:t>
      </w:r>
      <w:r w:rsidR="00296FD6" w:rsidRPr="00310A67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310A67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96FD6" w:rsidRPr="00310A67">
        <w:rPr>
          <w:rFonts w:ascii="Times New Roman" w:hAnsi="Times New Roman" w:cs="Times New Roman"/>
          <w:b/>
          <w:sz w:val="24"/>
          <w:szCs w:val="24"/>
        </w:rPr>
        <w:t>а</w:t>
      </w:r>
      <w:r w:rsidRPr="00310A67">
        <w:rPr>
          <w:rFonts w:ascii="Times New Roman" w:hAnsi="Times New Roman" w:cs="Times New Roman"/>
          <w:b/>
          <w:sz w:val="24"/>
          <w:szCs w:val="24"/>
        </w:rPr>
        <w:t xml:space="preserve"> административной комиссии муниципального образования «</w:t>
      </w:r>
      <w:r w:rsidR="00296FD6" w:rsidRPr="00310A67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310A67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="00296FD6" w:rsidRPr="00310A67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</w:t>
      </w:r>
    </w:p>
    <w:p w:rsidR="001C3707" w:rsidRPr="00310A67" w:rsidRDefault="001C3707" w:rsidP="001C37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033" w:rsidRPr="00213033" w:rsidRDefault="001C3707" w:rsidP="00213033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033">
        <w:rPr>
          <w:rFonts w:ascii="Times New Roman" w:hAnsi="Times New Roman" w:cs="Times New Roman"/>
          <w:sz w:val="24"/>
          <w:szCs w:val="24"/>
        </w:rPr>
        <w:t>Данный проект разработан в соответствии с  Законом Удмуртской Республики от 17 сентября 2007 года №53-РЗ «Об административных коми</w:t>
      </w:r>
      <w:r w:rsidR="00213033" w:rsidRPr="00213033">
        <w:rPr>
          <w:rFonts w:ascii="Times New Roman" w:hAnsi="Times New Roman" w:cs="Times New Roman"/>
          <w:sz w:val="24"/>
          <w:szCs w:val="24"/>
        </w:rPr>
        <w:t xml:space="preserve">ссиях в Удмуртской Республике», в связи с принятием Закона Удмуртской Республики от 11.06.2021г. №68-РЗ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 для </w:t>
      </w:r>
      <w:r w:rsidR="00213033">
        <w:rPr>
          <w:rFonts w:ascii="Times New Roman" w:hAnsi="Times New Roman" w:cs="Times New Roman"/>
          <w:sz w:val="24"/>
          <w:szCs w:val="24"/>
        </w:rPr>
        <w:t>утвержде</w:t>
      </w:r>
      <w:r w:rsidR="00213033" w:rsidRPr="00213033">
        <w:rPr>
          <w:rFonts w:ascii="Times New Roman" w:hAnsi="Times New Roman" w:cs="Times New Roman"/>
          <w:sz w:val="24"/>
          <w:szCs w:val="24"/>
        </w:rPr>
        <w:t>ния нового состава административной комиссии.</w:t>
      </w:r>
    </w:p>
    <w:p w:rsidR="00213033" w:rsidRPr="00B651A8" w:rsidRDefault="001C3707" w:rsidP="00B651A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A67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административной комиссии муниципального образования «</w:t>
      </w:r>
      <w:r w:rsidR="00310A67" w:rsidRPr="00310A6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10A67">
        <w:rPr>
          <w:rFonts w:ascii="Times New Roman" w:hAnsi="Times New Roman" w:cs="Times New Roman"/>
          <w:sz w:val="24"/>
          <w:szCs w:val="24"/>
        </w:rPr>
        <w:t>Можгинский район</w:t>
      </w:r>
      <w:r w:rsidR="00310A67" w:rsidRPr="00310A6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10A67">
        <w:rPr>
          <w:rFonts w:ascii="Times New Roman" w:hAnsi="Times New Roman" w:cs="Times New Roman"/>
          <w:sz w:val="24"/>
          <w:szCs w:val="24"/>
        </w:rPr>
        <w:t>» (далее – Порядок формирования комиссии), утверждённым решением Совета депутатов муниципального образования «</w:t>
      </w:r>
      <w:r w:rsidR="00310A67" w:rsidRPr="00310A67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310A67">
        <w:rPr>
          <w:rFonts w:ascii="Times New Roman" w:hAnsi="Times New Roman" w:cs="Times New Roman"/>
          <w:sz w:val="24"/>
          <w:szCs w:val="24"/>
        </w:rPr>
        <w:t xml:space="preserve">» от </w:t>
      </w:r>
      <w:r w:rsidR="00310A67" w:rsidRPr="00310A67">
        <w:rPr>
          <w:rFonts w:ascii="Times New Roman" w:hAnsi="Times New Roman" w:cs="Times New Roman"/>
          <w:sz w:val="24"/>
          <w:szCs w:val="24"/>
        </w:rPr>
        <w:t>15</w:t>
      </w:r>
      <w:r w:rsidRPr="00310A67">
        <w:rPr>
          <w:rFonts w:ascii="Times New Roman" w:hAnsi="Times New Roman" w:cs="Times New Roman"/>
          <w:sz w:val="24"/>
          <w:szCs w:val="24"/>
        </w:rPr>
        <w:t xml:space="preserve"> </w:t>
      </w:r>
      <w:r w:rsidR="00310A67" w:rsidRPr="00310A67">
        <w:rPr>
          <w:rFonts w:ascii="Times New Roman" w:hAnsi="Times New Roman" w:cs="Times New Roman"/>
          <w:sz w:val="24"/>
          <w:szCs w:val="24"/>
        </w:rPr>
        <w:t>декабр</w:t>
      </w:r>
      <w:r w:rsidRPr="00310A67">
        <w:rPr>
          <w:rFonts w:ascii="Times New Roman" w:hAnsi="Times New Roman" w:cs="Times New Roman"/>
          <w:sz w:val="24"/>
          <w:szCs w:val="24"/>
        </w:rPr>
        <w:t>я 20</w:t>
      </w:r>
      <w:r w:rsidR="00310A67" w:rsidRPr="00310A67">
        <w:rPr>
          <w:rFonts w:ascii="Times New Roman" w:hAnsi="Times New Roman" w:cs="Times New Roman"/>
          <w:sz w:val="24"/>
          <w:szCs w:val="24"/>
        </w:rPr>
        <w:t>2</w:t>
      </w:r>
      <w:r w:rsidRPr="00310A67">
        <w:rPr>
          <w:rFonts w:ascii="Times New Roman" w:hAnsi="Times New Roman" w:cs="Times New Roman"/>
          <w:sz w:val="24"/>
          <w:szCs w:val="24"/>
        </w:rPr>
        <w:t>1 года №</w:t>
      </w:r>
      <w:r w:rsidR="00310A67" w:rsidRPr="00310A67">
        <w:rPr>
          <w:rFonts w:ascii="Times New Roman" w:hAnsi="Times New Roman" w:cs="Times New Roman"/>
          <w:sz w:val="24"/>
          <w:szCs w:val="24"/>
        </w:rPr>
        <w:t>4.17</w:t>
      </w:r>
      <w:r w:rsidR="00213033">
        <w:rPr>
          <w:rFonts w:ascii="Times New Roman" w:hAnsi="Times New Roman" w:cs="Times New Roman"/>
          <w:sz w:val="24"/>
          <w:szCs w:val="24"/>
        </w:rPr>
        <w:t xml:space="preserve">, </w:t>
      </w:r>
      <w:r w:rsidRPr="00310A6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310A67" w:rsidRPr="00310A67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296FD6" w:rsidRPr="00310A67">
        <w:rPr>
          <w:rFonts w:ascii="Times New Roman" w:hAnsi="Times New Roman" w:cs="Times New Roman"/>
          <w:sz w:val="24"/>
          <w:szCs w:val="24"/>
        </w:rPr>
        <w:t>» 11 января 2022</w:t>
      </w:r>
      <w:r w:rsidRPr="00310A67">
        <w:rPr>
          <w:rFonts w:ascii="Times New Roman" w:hAnsi="Times New Roman" w:cs="Times New Roman"/>
          <w:sz w:val="24"/>
          <w:szCs w:val="24"/>
        </w:rPr>
        <w:t xml:space="preserve"> года на официальном сайте муниципального образования «</w:t>
      </w:r>
      <w:r w:rsidR="00310A67" w:rsidRPr="00310A67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</w:t>
      </w:r>
      <w:proofErr w:type="gramEnd"/>
      <w:r w:rsidR="00310A67" w:rsidRPr="00310A67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213033">
        <w:rPr>
          <w:rFonts w:ascii="Times New Roman" w:hAnsi="Times New Roman" w:cs="Times New Roman"/>
          <w:sz w:val="24"/>
          <w:szCs w:val="24"/>
        </w:rPr>
        <w:t xml:space="preserve">» </w:t>
      </w:r>
      <w:r w:rsidR="00B651A8" w:rsidRPr="00B651A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mozhga</w:t>
        </w:r>
        <w:proofErr w:type="spellEnd"/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rayon</w:t>
        </w:r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1A8" w:rsidRPr="00B651A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51A8" w:rsidRPr="00B651A8">
        <w:rPr>
          <w:rFonts w:ascii="Times New Roman" w:hAnsi="Times New Roman" w:cs="Times New Roman"/>
          <w:sz w:val="24"/>
          <w:szCs w:val="24"/>
        </w:rPr>
        <w:t>)</w:t>
      </w:r>
      <w:r w:rsidRPr="00B651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213033">
        <w:rPr>
          <w:rFonts w:ascii="Times New Roman" w:hAnsi="Times New Roman" w:cs="Times New Roman"/>
          <w:sz w:val="24"/>
          <w:szCs w:val="24"/>
        </w:rPr>
        <w:t xml:space="preserve"> опубликовано сообщение о приеме предложений для назначения </w:t>
      </w:r>
      <w:r w:rsidRPr="00B651A8">
        <w:rPr>
          <w:rFonts w:ascii="Times New Roman" w:hAnsi="Times New Roman" w:cs="Times New Roman"/>
          <w:sz w:val="24"/>
          <w:szCs w:val="24"/>
        </w:rPr>
        <w:t>новых членов комиссии.</w:t>
      </w:r>
      <w:r w:rsidR="00B651A8" w:rsidRPr="00B651A8">
        <w:rPr>
          <w:rFonts w:ascii="Times New Roman" w:hAnsi="Times New Roman" w:cs="Times New Roman"/>
          <w:sz w:val="24"/>
          <w:szCs w:val="24"/>
        </w:rPr>
        <w:t xml:space="preserve"> </w:t>
      </w:r>
      <w:r w:rsidR="00213033" w:rsidRPr="00B651A8">
        <w:rPr>
          <w:rFonts w:ascii="Times New Roman" w:hAnsi="Times New Roman" w:cs="Times New Roman"/>
          <w:sz w:val="24"/>
          <w:szCs w:val="24"/>
        </w:rPr>
        <w:t xml:space="preserve">В соответствии с принятыми документами предлагается включить в состав комиссии 7 человек. </w:t>
      </w:r>
    </w:p>
    <w:p w:rsidR="00213033" w:rsidRPr="00213033" w:rsidRDefault="00213033" w:rsidP="00213033">
      <w:pPr>
        <w:pStyle w:val="5"/>
        <w:ind w:firstLine="567"/>
        <w:jc w:val="both"/>
        <w:rPr>
          <w:b w:val="0"/>
          <w:szCs w:val="24"/>
        </w:rPr>
      </w:pPr>
      <w:r w:rsidRPr="00B651A8">
        <w:rPr>
          <w:b w:val="0"/>
          <w:szCs w:val="24"/>
        </w:rPr>
        <w:t xml:space="preserve">Ранее принятые решения Совета депутатов муниципального </w:t>
      </w:r>
      <w:r w:rsidRPr="00213033">
        <w:rPr>
          <w:b w:val="0"/>
          <w:szCs w:val="24"/>
        </w:rPr>
        <w:t>образования «Можгинский район»</w:t>
      </w:r>
      <w:r w:rsidRPr="00213033">
        <w:rPr>
          <w:b w:val="0"/>
        </w:rPr>
        <w:t xml:space="preserve"> от </w:t>
      </w:r>
      <w:r w:rsidRPr="00213033">
        <w:rPr>
          <w:b w:val="0"/>
          <w:szCs w:val="24"/>
        </w:rPr>
        <w:t xml:space="preserve">12 декабря 2018 года №22.9, от 10 апреля 2019 года №24.7, от 23 мая 2019 года №25.9, от 18 декабря 2019 года №30.7, от 26 февраля 2020 года №32.15,  от 17 февраля 2021 года №39.19 предлагается признать утратившими силу. </w:t>
      </w:r>
    </w:p>
    <w:p w:rsidR="001C3707" w:rsidRPr="00213033" w:rsidRDefault="001C3707" w:rsidP="001C370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3707" w:rsidRPr="001C3707" w:rsidRDefault="001C3707" w:rsidP="001C370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707" w:rsidRPr="001C3707" w:rsidRDefault="001C3707" w:rsidP="001C370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707" w:rsidRPr="00A44E44" w:rsidRDefault="001C3707" w:rsidP="001C37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4E4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44E44" w:rsidRPr="00A44E44" w:rsidRDefault="001C3707" w:rsidP="001C37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4E44">
        <w:rPr>
          <w:rFonts w:ascii="Times New Roman" w:hAnsi="Times New Roman" w:cs="Times New Roman"/>
          <w:sz w:val="24"/>
          <w:szCs w:val="24"/>
        </w:rPr>
        <w:t>«</w:t>
      </w:r>
      <w:r w:rsidR="00A44E44" w:rsidRPr="00A44E44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1C3707" w:rsidRPr="00A44E44" w:rsidRDefault="00A44E44" w:rsidP="001C37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4E44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1C3707" w:rsidRPr="00A44E44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А. Г. Васильев</w:t>
      </w:r>
    </w:p>
    <w:p w:rsidR="001C3707" w:rsidRPr="001C3707" w:rsidRDefault="001C3707" w:rsidP="001C370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3707" w:rsidRPr="001C3707" w:rsidRDefault="001C3707" w:rsidP="001C370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C3707" w:rsidRPr="001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2DD"/>
    <w:multiLevelType w:val="hybridMultilevel"/>
    <w:tmpl w:val="C1765FE8"/>
    <w:lvl w:ilvl="0" w:tplc="AE44E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0715D"/>
    <w:rsid w:val="000211A2"/>
    <w:rsid w:val="00057257"/>
    <w:rsid w:val="001716D6"/>
    <w:rsid w:val="00183BF9"/>
    <w:rsid w:val="001B21FB"/>
    <w:rsid w:val="001B237E"/>
    <w:rsid w:val="001C02CF"/>
    <w:rsid w:val="001C3707"/>
    <w:rsid w:val="00213033"/>
    <w:rsid w:val="00281702"/>
    <w:rsid w:val="00292D7E"/>
    <w:rsid w:val="00296FD6"/>
    <w:rsid w:val="00310A67"/>
    <w:rsid w:val="00325FD3"/>
    <w:rsid w:val="003450B4"/>
    <w:rsid w:val="004F73FB"/>
    <w:rsid w:val="00527549"/>
    <w:rsid w:val="0062436D"/>
    <w:rsid w:val="006A5862"/>
    <w:rsid w:val="008026CA"/>
    <w:rsid w:val="00975DBD"/>
    <w:rsid w:val="009B4D9D"/>
    <w:rsid w:val="00A44E44"/>
    <w:rsid w:val="00AD19FE"/>
    <w:rsid w:val="00B0228D"/>
    <w:rsid w:val="00B651A8"/>
    <w:rsid w:val="00B72340"/>
    <w:rsid w:val="00B74F42"/>
    <w:rsid w:val="00B77E03"/>
    <w:rsid w:val="00B965E1"/>
    <w:rsid w:val="00C0010B"/>
    <w:rsid w:val="00E14453"/>
    <w:rsid w:val="00E756B5"/>
    <w:rsid w:val="00E760B6"/>
    <w:rsid w:val="00E81B18"/>
    <w:rsid w:val="00E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0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071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00715D"/>
    <w:pPr>
      <w:spacing w:after="0" w:line="240" w:lineRule="auto"/>
    </w:pPr>
  </w:style>
  <w:style w:type="paragraph" w:styleId="a6">
    <w:name w:val="Body Text Indent"/>
    <w:basedOn w:val="a"/>
    <w:link w:val="a7"/>
    <w:rsid w:val="00281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1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81702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281702"/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1B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C3707"/>
    <w:rPr>
      <w:color w:val="0000FF"/>
      <w:u w:val="single"/>
    </w:rPr>
  </w:style>
  <w:style w:type="paragraph" w:customStyle="1" w:styleId="ConsPlusNormal">
    <w:name w:val="ConsPlusNormal"/>
    <w:rsid w:val="00213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Стандартный"/>
    <w:basedOn w:val="a"/>
    <w:rsid w:val="0052754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0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071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00715D"/>
    <w:pPr>
      <w:spacing w:after="0" w:line="240" w:lineRule="auto"/>
    </w:pPr>
  </w:style>
  <w:style w:type="paragraph" w:styleId="a6">
    <w:name w:val="Body Text Indent"/>
    <w:basedOn w:val="a"/>
    <w:link w:val="a7"/>
    <w:rsid w:val="00281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1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81702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281702"/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1B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C3707"/>
    <w:rPr>
      <w:color w:val="0000FF"/>
      <w:u w:val="single"/>
    </w:rPr>
  </w:style>
  <w:style w:type="paragraph" w:customStyle="1" w:styleId="ConsPlusNormal">
    <w:name w:val="ConsPlusNormal"/>
    <w:rsid w:val="00213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Стандартный"/>
    <w:basedOn w:val="a"/>
    <w:rsid w:val="0052754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8CE4742-CADD-42CB-B22D-08F3379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Наташа</cp:lastModifiedBy>
  <cp:revision>35</cp:revision>
  <dcterms:created xsi:type="dcterms:W3CDTF">2020-02-04T12:51:00Z</dcterms:created>
  <dcterms:modified xsi:type="dcterms:W3CDTF">2022-02-11T05:00:00Z</dcterms:modified>
</cp:coreProperties>
</file>